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AD783" w14:textId="77777777" w:rsidR="00C86AB1" w:rsidRDefault="00506E5E" w:rsidP="00C86AB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cs-CZ"/>
        </w:rPr>
        <w:t>D</w:t>
      </w:r>
      <w:r w:rsidR="00C86AB1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cs-CZ"/>
        </w:rPr>
        <w:t>enní režim v MŠ</w:t>
      </w:r>
    </w:p>
    <w:tbl>
      <w:tblPr>
        <w:tblW w:w="1368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835"/>
        <w:gridCol w:w="9438"/>
      </w:tblGrid>
      <w:tr w:rsidR="007B7880" w14:paraId="5458955A" w14:textId="77777777" w:rsidTr="007B7880">
        <w:trPr>
          <w:tblHeader/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1AB24E" w14:textId="77777777" w:rsidR="007B7880" w:rsidRPr="00A51CE7" w:rsidRDefault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0D1111" w14:textId="77777777" w:rsidR="007B7880" w:rsidRPr="00A51CE7" w:rsidRDefault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Činnost</w:t>
            </w: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701168" w14:textId="77777777" w:rsidR="007B7880" w:rsidRPr="00A51CE7" w:rsidRDefault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Obsah / Vzdělávací cíle</w:t>
            </w:r>
          </w:p>
        </w:tc>
      </w:tr>
      <w:tr w:rsidR="007B7880" w14:paraId="74D71DDC" w14:textId="77777777" w:rsidTr="007B7880">
        <w:trPr>
          <w:tblHeader/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67DFA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E8AB6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9C067" w14:textId="77777777" w:rsidR="007B7880" w:rsidRPr="00A51CE7" w:rsidRDefault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7B7880" w14:paraId="72997A26" w14:textId="77777777" w:rsidTr="007B7880">
        <w:trPr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A17715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6,30-8,15</w:t>
            </w:r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ED0FE5" w14:textId="219AE91B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CC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4"/>
                <w:szCs w:val="24"/>
                <w:lang w:eastAsia="cs-CZ"/>
              </w:rPr>
              <w:t>Příchod dětí, ranní hry</w:t>
            </w: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208BA1" w14:textId="77777777" w:rsidR="007B7880" w:rsidRPr="00A51CE7" w:rsidRDefault="007B7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Spontánní hry dle zájmu dětí, individuální práce pedagoga, podpora adaptace, rozvoj sociálních vztahů</w:t>
            </w:r>
          </w:p>
        </w:tc>
      </w:tr>
      <w:tr w:rsidR="007B7880" w14:paraId="3D0ABE5C" w14:textId="77777777" w:rsidTr="007B7880">
        <w:trPr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FFBC5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0D339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D3A84" w14:textId="77777777" w:rsidR="007B7880" w:rsidRPr="00A51CE7" w:rsidRDefault="007B7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7B7880" w14:paraId="27DFCCA7" w14:textId="77777777" w:rsidTr="007B7880">
        <w:trPr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35922E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8,15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-9,00</w:t>
            </w:r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DE6375" w14:textId="4EED834E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6600"/>
                <w:sz w:val="24"/>
                <w:szCs w:val="24"/>
                <w:lang w:eastAsia="cs-CZ"/>
              </w:rPr>
              <w:t xml:space="preserve">Ranní kruh, </w:t>
            </w:r>
            <w:r w:rsidRPr="00A51CE7">
              <w:rPr>
                <w:rFonts w:ascii="Times New Roman" w:eastAsia="Times New Roman" w:hAnsi="Times New Roman" w:cs="Times New Roman"/>
                <w:b/>
                <w:bCs/>
                <w:color w:val="FF6600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4AD525" w14:textId="77777777" w:rsidR="007B7880" w:rsidRPr="00A51CE7" w:rsidRDefault="007B7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Přivítání, povídání, rozhovory, básničky/písničky; rozvoj komunikace, sebevyjádření, posílení pocitu sounáležitosti</w:t>
            </w:r>
          </w:p>
        </w:tc>
      </w:tr>
      <w:tr w:rsidR="007B7880" w14:paraId="45B013C7" w14:textId="77777777" w:rsidTr="007B7880">
        <w:trPr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ADED6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3A9D9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3B268" w14:textId="77777777" w:rsidR="007B7880" w:rsidRPr="00A51CE7" w:rsidRDefault="007B7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7B7880" w14:paraId="5103A885" w14:textId="77777777" w:rsidTr="007B7880">
        <w:trPr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F38486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9,00-9,45</w:t>
            </w:r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C693BA" w14:textId="08D320A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 xml:space="preserve">Řízená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vzděl.</w:t>
            </w:r>
            <w:r w:rsidRPr="00A51CE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činnost</w:t>
            </w:r>
            <w:proofErr w:type="spellEnd"/>
            <w:proofErr w:type="gramEnd"/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1F2CBA" w14:textId="77777777" w:rsidR="007B7880" w:rsidRPr="00A51CE7" w:rsidRDefault="007B7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A51C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Tématické</w:t>
            </w:r>
            <w:proofErr w:type="spellEnd"/>
            <w:r w:rsidRPr="00A51C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činnosti (hudební, výtvarné, pracovní, jazykové, pohybové); rozvoj poznávacích a tvořivých schopností</w:t>
            </w:r>
          </w:p>
        </w:tc>
      </w:tr>
      <w:tr w:rsidR="007B7880" w14:paraId="3B31473F" w14:textId="77777777" w:rsidTr="007B7880">
        <w:trPr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4E510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7F4F5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0F4EF" w14:textId="77777777" w:rsidR="007B7880" w:rsidRPr="00A51CE7" w:rsidRDefault="007B7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7B7880" w14:paraId="0173E6B5" w14:textId="77777777" w:rsidTr="007B7880">
        <w:trPr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870E3B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9,45-11,15</w:t>
            </w:r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4E63B2" w14:textId="26986DED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9900"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b/>
                <w:bCs/>
                <w:color w:val="009900"/>
                <w:sz w:val="24"/>
                <w:szCs w:val="24"/>
                <w:lang w:eastAsia="cs-CZ"/>
              </w:rPr>
              <w:t>Pobyt venku</w:t>
            </w: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7227F6" w14:textId="77777777" w:rsidR="007B7880" w:rsidRPr="00A51CE7" w:rsidRDefault="007B7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Pohybové aktivity, hry na zahradě, procházky, pozorování přírody; rozvoj tělesné zdatnosti, environmentální výchova</w:t>
            </w:r>
          </w:p>
        </w:tc>
      </w:tr>
      <w:tr w:rsidR="007B7880" w14:paraId="608D5598" w14:textId="77777777" w:rsidTr="007B7880">
        <w:trPr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6552A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D9552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127B7" w14:textId="77777777" w:rsidR="007B7880" w:rsidRPr="00A51CE7" w:rsidRDefault="007B7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7B7880" w14:paraId="39DAD996" w14:textId="77777777" w:rsidTr="007B7880">
        <w:trPr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199850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11,15-12</w:t>
            </w:r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2E8A1D" w14:textId="40BDECF9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b/>
                <w:bCs/>
                <w:color w:val="FFC000"/>
                <w:sz w:val="24"/>
                <w:szCs w:val="24"/>
                <w:lang w:eastAsia="cs-CZ"/>
              </w:rPr>
              <w:t>Oběd a hygiena</w:t>
            </w: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52001A" w14:textId="77777777" w:rsidR="007B7880" w:rsidRPr="00A51CE7" w:rsidRDefault="007B7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Nácvik kulturních návyků, sebeobsluhy a stolování; rozvoj samostatnosti</w:t>
            </w:r>
          </w:p>
        </w:tc>
      </w:tr>
      <w:tr w:rsidR="007B7880" w14:paraId="36745130" w14:textId="77777777" w:rsidTr="007B7880">
        <w:trPr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A17CD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822D0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13C54" w14:textId="77777777" w:rsidR="007B7880" w:rsidRPr="00A51CE7" w:rsidRDefault="007B7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7B7880" w14:paraId="7A379EE5" w14:textId="77777777" w:rsidTr="007B7880">
        <w:trPr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5B5CC8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gramStart"/>
            <w:r w:rsidRPr="00A51C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12 - 14</w:t>
            </w:r>
            <w:proofErr w:type="gramEnd"/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0C12B9" w14:textId="5138D80F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C0099"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b/>
                <w:bCs/>
                <w:color w:val="CC0099"/>
                <w:sz w:val="24"/>
                <w:szCs w:val="24"/>
                <w:lang w:eastAsia="cs-CZ"/>
              </w:rPr>
              <w:t>Odpočinek, relaxace</w:t>
            </w: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935BDA" w14:textId="77777777" w:rsidR="007B7880" w:rsidRPr="00A51CE7" w:rsidRDefault="007B7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Spánek, </w:t>
            </w:r>
            <w:r w:rsidRPr="00A51C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klidové činnosti (pohádky, poslech hudby, tiché hry); regenerace sil, rozvoj fantazie</w:t>
            </w:r>
          </w:p>
        </w:tc>
      </w:tr>
      <w:tr w:rsidR="007B7880" w14:paraId="373BB7CB" w14:textId="77777777" w:rsidTr="007B7880">
        <w:trPr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7BC30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42F71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95AC3" w14:textId="77777777" w:rsidR="007B7880" w:rsidRPr="00A51CE7" w:rsidRDefault="007B7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7B7880" w14:paraId="1A00D2E8" w14:textId="77777777" w:rsidTr="007B7880">
        <w:trPr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06AF21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gramStart"/>
            <w:r w:rsidRPr="00A51C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14 - 15</w:t>
            </w:r>
            <w:proofErr w:type="gramEnd"/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F12F4A" w14:textId="0CC59BDB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Odpolední činnost</w:t>
            </w: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EB82AC" w14:textId="77777777" w:rsidR="007B7880" w:rsidRPr="00A51CE7" w:rsidRDefault="007B7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Svačina, d</w:t>
            </w:r>
            <w:r w:rsidRPr="00A51C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okončení projektů, výtvarné či pracovní aktivity, didaktické hry; individuální podpora dětí</w:t>
            </w:r>
          </w:p>
        </w:tc>
      </w:tr>
      <w:tr w:rsidR="007B7880" w14:paraId="2CD1D3D4" w14:textId="77777777" w:rsidTr="007B7880">
        <w:trPr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7E0A1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AA7ED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47B0F" w14:textId="77777777" w:rsidR="007B7880" w:rsidRPr="00A51CE7" w:rsidRDefault="007B7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7B7880" w14:paraId="6A6277A2" w14:textId="77777777" w:rsidTr="007B7880">
        <w:trPr>
          <w:tblCellSpacing w:w="15" w:type="dxa"/>
        </w:trPr>
        <w:tc>
          <w:tcPr>
            <w:tcW w:w="1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B83CA4" w14:textId="77777777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gramStart"/>
            <w:r w:rsidRPr="00A51C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15 - 16</w:t>
            </w:r>
            <w:proofErr w:type="gramEnd"/>
          </w:p>
        </w:tc>
        <w:tc>
          <w:tcPr>
            <w:tcW w:w="2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3027F0" w14:textId="4E35948F" w:rsidR="007B7880" w:rsidRPr="00A51CE7" w:rsidRDefault="007B7880" w:rsidP="007B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b/>
                <w:bCs/>
                <w:color w:val="0033CC"/>
                <w:sz w:val="24"/>
                <w:szCs w:val="24"/>
                <w:lang w:eastAsia="cs-CZ"/>
              </w:rPr>
              <w:t>Volné hry</w:t>
            </w:r>
          </w:p>
        </w:tc>
        <w:tc>
          <w:tcPr>
            <w:tcW w:w="9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F94F43" w14:textId="77777777" w:rsidR="007B7880" w:rsidRPr="00A51CE7" w:rsidRDefault="007B7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1C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Spontánní aktivity, pohybové hry, upevnění sociálních dovedností, komunikace s rodiči</w:t>
            </w:r>
          </w:p>
        </w:tc>
      </w:tr>
    </w:tbl>
    <w:p w14:paraId="5E9467D4" w14:textId="77777777" w:rsidR="008A79FE" w:rsidRDefault="008A79FE"/>
    <w:sectPr w:rsidR="008A79FE" w:rsidSect="00C86AB1">
      <w:footerReference w:type="even" r:id="rId6"/>
      <w:footerReference w:type="default" r:id="rId7"/>
      <w:footerReference w:type="firs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14890" w14:textId="77777777" w:rsidR="00575428" w:rsidRDefault="00575428" w:rsidP="007B7880">
      <w:pPr>
        <w:spacing w:after="0" w:line="240" w:lineRule="auto"/>
      </w:pPr>
      <w:r>
        <w:separator/>
      </w:r>
    </w:p>
  </w:endnote>
  <w:endnote w:type="continuationSeparator" w:id="0">
    <w:p w14:paraId="21DBE778" w14:textId="77777777" w:rsidR="00575428" w:rsidRDefault="00575428" w:rsidP="007B7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D14C" w14:textId="3A839E7B" w:rsidR="004860F8" w:rsidRDefault="004860F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663A3A8" wp14:editId="470ECE2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9090" cy="314960"/>
              <wp:effectExtent l="0" t="0" r="3810" b="0"/>
              <wp:wrapNone/>
              <wp:docPr id="44869784" name="Textové pole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090" cy="314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B0E6D0" w14:textId="3593B798" w:rsidR="004860F8" w:rsidRPr="004860F8" w:rsidRDefault="004860F8" w:rsidP="004860F8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860F8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63A3A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al" style="position:absolute;margin-left:0;margin-top:0;width:26.7pt;height:24.8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" filled="f" stroked="f">
              <v:textbox style="mso-fit-shape-to-text:t" inset="0,0,0,15pt">
                <w:txbxContent>
                  <w:p w14:paraId="78B0E6D0" w14:textId="3593B798" w:rsidR="004860F8" w:rsidRPr="004860F8" w:rsidRDefault="004860F8" w:rsidP="004860F8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4860F8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C3BCA" w14:textId="7A39D035" w:rsidR="004860F8" w:rsidRDefault="004860F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6F58B80" wp14:editId="3D1BCD6F">
              <wp:simplePos x="904875" y="69437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9090" cy="314960"/>
              <wp:effectExtent l="0" t="0" r="3810" b="0"/>
              <wp:wrapNone/>
              <wp:docPr id="407769052" name="Textové pole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090" cy="314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C38FF2" w14:textId="02761DDF" w:rsidR="004860F8" w:rsidRPr="004860F8" w:rsidRDefault="004860F8" w:rsidP="004860F8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860F8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F58B80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al" style="position:absolute;margin-left:0;margin-top:0;width:26.7pt;height:24.8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" filled="f" stroked="f">
              <v:textbox style="mso-fit-shape-to-text:t" inset="0,0,0,15pt">
                <w:txbxContent>
                  <w:p w14:paraId="6DC38FF2" w14:textId="02761DDF" w:rsidR="004860F8" w:rsidRPr="004860F8" w:rsidRDefault="004860F8" w:rsidP="004860F8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4860F8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8BD6" w14:textId="2C711BAC" w:rsidR="004860F8" w:rsidRDefault="004860F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A3F6F54" wp14:editId="359BBCE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9090" cy="314960"/>
              <wp:effectExtent l="0" t="0" r="3810" b="0"/>
              <wp:wrapNone/>
              <wp:docPr id="1803293530" name="Textové pole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090" cy="314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CC4039" w14:textId="5FC89675" w:rsidR="004860F8" w:rsidRPr="004860F8" w:rsidRDefault="004860F8" w:rsidP="004860F8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860F8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3F6F5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al" style="position:absolute;margin-left:0;margin-top:0;width:26.7pt;height:24.8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" filled="f" stroked="f">
              <v:textbox style="mso-fit-shape-to-text:t" inset="0,0,0,15pt">
                <w:txbxContent>
                  <w:p w14:paraId="3DCC4039" w14:textId="5FC89675" w:rsidR="004860F8" w:rsidRPr="004860F8" w:rsidRDefault="004860F8" w:rsidP="004860F8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4860F8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6431E" w14:textId="77777777" w:rsidR="00575428" w:rsidRDefault="00575428" w:rsidP="007B7880">
      <w:pPr>
        <w:spacing w:after="0" w:line="240" w:lineRule="auto"/>
      </w:pPr>
      <w:r>
        <w:separator/>
      </w:r>
    </w:p>
  </w:footnote>
  <w:footnote w:type="continuationSeparator" w:id="0">
    <w:p w14:paraId="694DBD8A" w14:textId="77777777" w:rsidR="00575428" w:rsidRDefault="00575428" w:rsidP="007B78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AB1"/>
    <w:rsid w:val="000B2BDC"/>
    <w:rsid w:val="001436BF"/>
    <w:rsid w:val="00325148"/>
    <w:rsid w:val="00396987"/>
    <w:rsid w:val="00462375"/>
    <w:rsid w:val="004860F8"/>
    <w:rsid w:val="00506E5E"/>
    <w:rsid w:val="00575428"/>
    <w:rsid w:val="007B7880"/>
    <w:rsid w:val="0082325F"/>
    <w:rsid w:val="008A79FE"/>
    <w:rsid w:val="008B500A"/>
    <w:rsid w:val="0090682F"/>
    <w:rsid w:val="009B41BB"/>
    <w:rsid w:val="00A51CE7"/>
    <w:rsid w:val="00C8335C"/>
    <w:rsid w:val="00C86AB1"/>
    <w:rsid w:val="00E8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30EFC"/>
  <w15:chartTrackingRefBased/>
  <w15:docId w15:val="{6C4B3EE3-2E81-410E-A928-1641FB415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6AB1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B78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B7880"/>
  </w:style>
  <w:style w:type="paragraph" w:styleId="Zpat">
    <w:name w:val="footer"/>
    <w:basedOn w:val="Normln"/>
    <w:link w:val="ZpatChar"/>
    <w:uiPriority w:val="99"/>
    <w:unhideWhenUsed/>
    <w:rsid w:val="007B78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B7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4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006a9c5-d130-408c-bc8e-3b5ecdb17aa0}" enabled="1" method="Standard" siteId="{8d4b558f-7b2e-40ba-ad1f-e04d79e6265a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PAVEL</cp:lastModifiedBy>
  <cp:revision>2</cp:revision>
  <dcterms:created xsi:type="dcterms:W3CDTF">2025-09-15T07:08:00Z</dcterms:created>
  <dcterms:modified xsi:type="dcterms:W3CDTF">2025-09-15T07:08:00Z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6b7c135a,2aca898,184e0fdc</vt:lpwstr>
  </property>
  <property fmtid="{D5CDD505-2E9C-101B-9397-08002B2CF9AE}" pid="3" name="ClassificationContentMarkingFooterFontProps">
    <vt:lpwstr>#000000,8,Arial</vt:lpwstr>
  </property>
  <property fmtid="{D5CDD505-2E9C-101B-9397-08002B2CF9AE}" pid="4" name="ClassificationContentMarkingFooterText">
    <vt:lpwstr>Internal</vt:lpwstr>
  </property>
</Properties>
</file>